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F3" w:rsidRPr="00227F3A" w:rsidRDefault="005C07F3" w:rsidP="005C07F3">
      <w:pPr>
        <w:spacing w:line="540" w:lineRule="exact"/>
        <w:ind w:right="1280"/>
        <w:rPr>
          <w:rFonts w:ascii="黑体" w:eastAsia="黑体" w:hAnsi="黑体" w:cs="仿宋_GB2312"/>
          <w:color w:val="000000" w:themeColor="text1"/>
          <w:sz w:val="28"/>
          <w:szCs w:val="28"/>
        </w:rPr>
      </w:pPr>
      <w:r w:rsidRPr="00227F3A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附件2</w:t>
      </w:r>
    </w:p>
    <w:p w:rsidR="005C07F3" w:rsidRDefault="005C07F3" w:rsidP="00E72E5B">
      <w:pPr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227F3A">
        <w:rPr>
          <w:rFonts w:ascii="方正小标宋简体" w:eastAsia="方正小标宋简体" w:hAnsi="仿宋_GB2312" w:cs="仿宋_GB2312" w:hint="eastAsia"/>
          <w:sz w:val="44"/>
          <w:szCs w:val="44"/>
        </w:rPr>
        <w:t>体检注</w:t>
      </w:r>
      <w:bookmarkStart w:id="0" w:name="_GoBack"/>
      <w:bookmarkEnd w:id="0"/>
      <w:r w:rsidRPr="00227F3A">
        <w:rPr>
          <w:rFonts w:ascii="方正小标宋简体" w:eastAsia="方正小标宋简体" w:hAnsi="仿宋_GB2312" w:cs="仿宋_GB2312" w:hint="eastAsia"/>
          <w:sz w:val="44"/>
          <w:szCs w:val="44"/>
        </w:rPr>
        <w:t>意事项</w:t>
      </w:r>
    </w:p>
    <w:p w:rsidR="005C07F3" w:rsidRPr="00227F3A" w:rsidRDefault="005C07F3" w:rsidP="00E72E5B">
      <w:pPr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一、体检实行封闭管理，考生要遵守体检纪律，不得使用手机，不得有家长跟随，行李统一放置在指定地方。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二、体检过程保持平稳心态，紧张情绪会影响某些项目的体检结果。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三、考生到达体检医院后，根据分组情况和考生体检序号有序体检。考生每进行一项检查，都应主动向医生报告自己的体检序号，但不可透露个人信息。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四、考生进行验血、B超、测血压、尿检后再统一早餐。尿检建议取中间段尿样。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五、在工作人员带领下逐项逐人进入各体检室体检，不得擅自离开小组单独体检，不得向医生打听情况，不得围观医生，在体检室外候检时要保持安静。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六、怀孕考生不要进行妇检和X光透视检查。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七、考生相互监督，工作人员只受理考生的现场举报。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八、体检项目完成后，考生暂不离开体检区，在指定休息区等待体检结论。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九、中餐和中午休息期间仍实行封闭管理，考生不得离开体检队伍，不得使用手机。</w:t>
      </w:r>
    </w:p>
    <w:p w:rsidR="005C07F3" w:rsidRDefault="005C07F3" w:rsidP="00E72E5B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十、体检结束后，考生应保持手机通畅，便于联系。</w:t>
      </w:r>
    </w:p>
    <w:p w:rsidR="004358AB" w:rsidRDefault="004358AB" w:rsidP="00D31D50">
      <w:pPr>
        <w:spacing w:line="220" w:lineRule="atLeast"/>
      </w:pPr>
    </w:p>
    <w:sectPr w:rsidR="004358AB" w:rsidSect="004F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F7" w:rsidRDefault="001F32F7" w:rsidP="005C07F3">
      <w:pPr>
        <w:spacing w:after="0"/>
      </w:pPr>
      <w:r>
        <w:separator/>
      </w:r>
    </w:p>
  </w:endnote>
  <w:endnote w:type="continuationSeparator" w:id="0">
    <w:p w:rsidR="001F32F7" w:rsidRDefault="001F32F7" w:rsidP="005C0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F7" w:rsidRDefault="001F32F7" w:rsidP="005C07F3">
      <w:pPr>
        <w:spacing w:after="0"/>
      </w:pPr>
      <w:r>
        <w:separator/>
      </w:r>
    </w:p>
  </w:footnote>
  <w:footnote w:type="continuationSeparator" w:id="0">
    <w:p w:rsidR="001F32F7" w:rsidRDefault="001F32F7" w:rsidP="005C07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F32F7"/>
    <w:rsid w:val="0027782C"/>
    <w:rsid w:val="00323B43"/>
    <w:rsid w:val="003D37D8"/>
    <w:rsid w:val="00426133"/>
    <w:rsid w:val="004358AB"/>
    <w:rsid w:val="004975F2"/>
    <w:rsid w:val="005C07F3"/>
    <w:rsid w:val="008B7726"/>
    <w:rsid w:val="00D31D50"/>
    <w:rsid w:val="00E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7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7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7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7F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2021-10-09T08:00:00Z</dcterms:modified>
</cp:coreProperties>
</file>