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48"/>
          <w:szCs w:val="48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新晃县2</w:t>
      </w:r>
      <w:r>
        <w:rPr>
          <w:rFonts w:ascii="仿宋" w:hAnsi="仿宋" w:eastAsia="仿宋"/>
          <w:b/>
          <w:bCs/>
          <w:sz w:val="36"/>
          <w:szCs w:val="36"/>
        </w:rPr>
        <w:t>02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36"/>
          <w:szCs w:val="36"/>
        </w:rPr>
        <w:t>年农产品产地冷藏保鲜设施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拟</w:t>
      </w:r>
      <w:r>
        <w:rPr>
          <w:rFonts w:hint="eastAsia" w:ascii="仿宋" w:hAnsi="仿宋" w:eastAsia="仿宋"/>
          <w:b/>
          <w:bCs/>
          <w:sz w:val="36"/>
          <w:szCs w:val="36"/>
        </w:rPr>
        <w:t>建设项目计划表</w:t>
      </w:r>
    </w:p>
    <w:tbl>
      <w:tblPr>
        <w:tblStyle w:val="5"/>
        <w:tblW w:w="13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1590"/>
        <w:gridCol w:w="940"/>
        <w:gridCol w:w="1400"/>
        <w:gridCol w:w="1170"/>
        <w:gridCol w:w="915"/>
        <w:gridCol w:w="900"/>
        <w:gridCol w:w="1185"/>
        <w:gridCol w:w="1110"/>
        <w:gridCol w:w="840"/>
        <w:gridCol w:w="930"/>
        <w:gridCol w:w="785"/>
        <w:gridCol w:w="955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2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实施主体名称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法人代表或联系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00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贮藏农产品名称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设施建设地点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建设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性质及</w:t>
            </w:r>
            <w:r>
              <w:rPr>
                <w:rFonts w:hint="eastAsia"/>
                <w:sz w:val="18"/>
                <w:szCs w:val="18"/>
              </w:rPr>
              <w:t>类型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建设标准（元/m³）</w:t>
            </w:r>
          </w:p>
        </w:tc>
        <w:tc>
          <w:tcPr>
            <w:tcW w:w="351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补助</w:t>
            </w:r>
            <w:r>
              <w:rPr>
                <w:rFonts w:hint="eastAsia"/>
                <w:sz w:val="18"/>
                <w:szCs w:val="18"/>
              </w:rPr>
              <w:t>资金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预</w:t>
            </w:r>
            <w:r>
              <w:rPr>
                <w:rFonts w:hint="eastAsia"/>
                <w:sz w:val="18"/>
                <w:szCs w:val="18"/>
              </w:rPr>
              <w:t>算及安排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4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乡镇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村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ind w:left="210" w:hanging="180" w:hangingChars="1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库容m³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预算投资规模（万元）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补助</w:t>
            </w:r>
            <w:r>
              <w:rPr>
                <w:rFonts w:hint="eastAsia"/>
                <w:sz w:val="18"/>
                <w:szCs w:val="18"/>
              </w:rPr>
              <w:t>标准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≦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）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计划安排补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助资金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（万元）</w:t>
            </w: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新晃县东魁杨梅种植专业合作社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周友富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150****6278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杨梅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鱼市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老黄冲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新建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预冷库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1600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40%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12.8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新晃鱼市镇昌盛种养专业合作社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vertAlign w:val="baseline"/>
                <w:lang w:val="en-US" w:eastAsia="zh-CN"/>
              </w:rPr>
              <w:t>钟芳贵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137****2307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蔬菜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鱼市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大坝河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新建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预冷库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1600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19.2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40%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7.68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新晃晴方蜂业生产专业合作社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姚敦友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150****9441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水果、蜂蜜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晃州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塘洞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新建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预冷库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1600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19.2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40%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7.68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新晃县湘情家庭农场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陈湘平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180****5192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黄桃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晃州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洞坡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新建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预冷库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1600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19.2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40%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7.68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新晃金秋果业种植专业合作社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杨序烈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151****8824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李子、金秋梨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米贝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碧朗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新建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预冷库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1600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19.2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40%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7.68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新晃县顺金家庭农场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杨顺金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151****2178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冬桃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米贝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米贝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新建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预冷库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1600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19.2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40%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7.68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新晃相源家庭农场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杨天沛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199****9688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蔬菜种植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晃州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大桥溪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新建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预冷库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1600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19.2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40%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7.68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新晃县沅森家庭农场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姚沅森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151****9961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大豆种植及加工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凉伞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坝万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新建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预冷库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1600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19.2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40%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7.68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新晃县新贵种养专业合作社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吴述斐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139****3728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蔬菜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凉伞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恒胆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新建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预冷库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1600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19.2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40%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7.68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新晃县李哥农场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李德伟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151****3848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蔬菜、中药材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林冲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林冲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新建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预冷库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1600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19.2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40%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7.68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新晃荣宏家庭农场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姚伦波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177****9615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蔬菜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扶罗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桐木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新建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预冷库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1600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19.2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40%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7.68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新晃侗族自治县禾滩镇洛溪村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姚茂祥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182****9290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村级集体经济组织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禾滩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洛溪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新建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预冷库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1600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19.2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40%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7.68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新晃谋志家庭农场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杨大江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189****7252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水产养殖、水果种植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晃州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洞坡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新建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预冷库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1600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19.2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40%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7.68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1640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262.4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104.96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sz w:val="18"/>
          <w:szCs w:val="18"/>
        </w:rPr>
      </w:pPr>
    </w:p>
    <w:p>
      <w:pPr>
        <w:jc w:val="left"/>
        <w:rPr>
          <w:rFonts w:ascii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注：2022年上级下达新晃县绩效任务数为6个建设主体，补助资金97万元，2020-2021年累计结余补助资金9.93万元，2022年可使用补助资金97+9.93=106.93万元。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11480" w:firstLineChars="4100"/>
        <w:jc w:val="left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ind w:firstLine="11480" w:firstLineChars="4100"/>
        <w:jc w:val="left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jc w:val="both"/>
        <w:rPr>
          <w:rFonts w:hint="default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OWQwYWNmNWQxZTg4NmY5MzJhMWZlNDkyMzVjMTUifQ=="/>
  </w:docVars>
  <w:rsids>
    <w:rsidRoot w:val="36146857"/>
    <w:rsid w:val="04C805FA"/>
    <w:rsid w:val="09E95F31"/>
    <w:rsid w:val="25076B95"/>
    <w:rsid w:val="27EB3929"/>
    <w:rsid w:val="280608CA"/>
    <w:rsid w:val="30DB6501"/>
    <w:rsid w:val="3278415F"/>
    <w:rsid w:val="36146857"/>
    <w:rsid w:val="369F4C00"/>
    <w:rsid w:val="3CBF718E"/>
    <w:rsid w:val="3E181AE2"/>
    <w:rsid w:val="46AD7A80"/>
    <w:rsid w:val="60847B00"/>
    <w:rsid w:val="64FC7253"/>
    <w:rsid w:val="670052D5"/>
    <w:rsid w:val="71ED1801"/>
    <w:rsid w:val="795C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978</Characters>
  <Lines>0</Lines>
  <Paragraphs>0</Paragraphs>
  <TotalTime>2</TotalTime>
  <ScaleCrop>false</ScaleCrop>
  <LinksUpToDate>false</LinksUpToDate>
  <CharactersWithSpaces>978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2021-09-06T09:07:00Z</dcterms:created>
  <dc:creator>Administrator</dc:creator>
  <cp:lastModifiedBy>Administrator</cp:lastModifiedBy>
  <dcterms:modified xsi:type="dcterms:W3CDTF">2022-08-19T02:16:15Z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1A3855D395B54E7EB3CAA94B6DAAD17C</vt:lpwstr>
  </property>
</Properties>
</file>